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0A" w:rsidRDefault="0041340A" w:rsidP="0041340A">
      <w:pPr>
        <w:spacing w:line="480" w:lineRule="auto"/>
      </w:pPr>
      <w:r>
        <w:t>Lindsay D. Walker</w:t>
      </w:r>
    </w:p>
    <w:p w:rsidR="0041340A" w:rsidRDefault="0041340A" w:rsidP="0041340A">
      <w:pPr>
        <w:spacing w:line="480" w:lineRule="auto"/>
      </w:pPr>
      <w:r>
        <w:t>Natural Disasters</w:t>
      </w:r>
    </w:p>
    <w:p w:rsidR="0041340A" w:rsidRDefault="0041340A" w:rsidP="0041340A">
      <w:pPr>
        <w:spacing w:line="480" w:lineRule="auto"/>
      </w:pPr>
      <w:proofErr w:type="spellStart"/>
      <w:proofErr w:type="gramStart"/>
      <w:r>
        <w:t>ePortfolio</w:t>
      </w:r>
      <w:proofErr w:type="spellEnd"/>
      <w:proofErr w:type="gramEnd"/>
      <w:r>
        <w:t xml:space="preserve"> #3 assignment</w:t>
      </w:r>
    </w:p>
    <w:p w:rsidR="0041340A" w:rsidRDefault="0041340A" w:rsidP="0041340A">
      <w:pPr>
        <w:spacing w:line="480" w:lineRule="auto"/>
        <w:jc w:val="center"/>
      </w:pPr>
      <w:r>
        <w:t>The Environmental Issue of Waste</w:t>
      </w:r>
    </w:p>
    <w:p w:rsidR="001441BD" w:rsidRDefault="0041340A" w:rsidP="0041340A">
      <w:pPr>
        <w:spacing w:line="480" w:lineRule="auto"/>
      </w:pPr>
      <w:r>
        <w:tab/>
        <w:t xml:space="preserve">People are throwing too many things </w:t>
      </w:r>
      <w:r w:rsidR="001441BD">
        <w:t>away</w:t>
      </w:r>
      <w:r>
        <w:t>. Landfills are full of rotting organic matter, household cleaning chemicals, items that can take over a million year</w:t>
      </w:r>
      <w:r w:rsidR="00734357">
        <w:t>s</w:t>
      </w:r>
      <w:r>
        <w:t xml:space="preserve"> to </w:t>
      </w:r>
      <w:r w:rsidR="001441BD">
        <w:t>decompose</w:t>
      </w:r>
      <w:r w:rsidR="00734357">
        <w:t>.</w:t>
      </w:r>
      <w:r>
        <w:t xml:space="preserve"> </w:t>
      </w:r>
      <w:r w:rsidR="001441BD">
        <w:t>Such as</w:t>
      </w:r>
      <w:r>
        <w:t xml:space="preserve"> Styrofoam and electronics. </w:t>
      </w:r>
    </w:p>
    <w:p w:rsidR="001441BD" w:rsidRDefault="001124C4" w:rsidP="001441BD">
      <w:pPr>
        <w:spacing w:line="480" w:lineRule="auto"/>
        <w:ind w:firstLine="720"/>
      </w:pPr>
      <w:r>
        <w:rPr>
          <w:noProof/>
        </w:rPr>
        <w:drawing>
          <wp:anchor distT="0" distB="0" distL="114300" distR="114300" simplePos="0" relativeHeight="251658240" behindDoc="0" locked="0" layoutInCell="1" allowOverlap="1" wp14:anchorId="0A736810" wp14:editId="086BEF61">
            <wp:simplePos x="0" y="0"/>
            <wp:positionH relativeFrom="column">
              <wp:posOffset>2190750</wp:posOffset>
            </wp:positionH>
            <wp:positionV relativeFrom="paragraph">
              <wp:posOffset>470535</wp:posOffset>
            </wp:positionV>
            <wp:extent cx="3980180" cy="2176780"/>
            <wp:effectExtent l="0" t="0" r="7620" b="7620"/>
            <wp:wrapTight wrapText="bothSides">
              <wp:wrapPolygon edited="0">
                <wp:start x="0" y="0"/>
                <wp:lineTo x="0" y="21424"/>
                <wp:lineTo x="21504" y="21424"/>
                <wp:lineTo x="215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304109989.jpg"/>
                    <pic:cNvPicPr/>
                  </pic:nvPicPr>
                  <pic:blipFill>
                    <a:blip r:embed="rId5">
                      <a:extLst>
                        <a:ext uri="{28A0092B-C50C-407E-A947-70E740481C1C}">
                          <a14:useLocalDpi xmlns:a14="http://schemas.microsoft.com/office/drawing/2010/main" val="0"/>
                        </a:ext>
                      </a:extLst>
                    </a:blip>
                    <a:stretch>
                      <a:fillRect/>
                    </a:stretch>
                  </pic:blipFill>
                  <pic:spPr>
                    <a:xfrm>
                      <a:off x="0" y="0"/>
                      <a:ext cx="3980180" cy="2176780"/>
                    </a:xfrm>
                    <a:prstGeom prst="rect">
                      <a:avLst/>
                    </a:prstGeom>
                  </pic:spPr>
                </pic:pic>
              </a:graphicData>
            </a:graphic>
            <wp14:sizeRelH relativeFrom="page">
              <wp14:pctWidth>0</wp14:pctWidth>
            </wp14:sizeRelH>
            <wp14:sizeRelV relativeFrom="page">
              <wp14:pctHeight>0</wp14:pctHeight>
            </wp14:sizeRelV>
          </wp:anchor>
        </w:drawing>
      </w:r>
      <w:r w:rsidR="0041340A">
        <w:t>Gases are being produced that can be toxic and star</w:t>
      </w:r>
      <w:r w:rsidR="00734357">
        <w:t>t</w:t>
      </w:r>
      <w:r w:rsidR="0041340A">
        <w:t xml:space="preserve"> dangerous fires that must be put out with more chemicals.  All of these toxic gases that are being produced in the landfills</w:t>
      </w:r>
      <w:r w:rsidR="00734357">
        <w:t xml:space="preserve"> and</w:t>
      </w:r>
      <w:r w:rsidR="0041340A">
        <w:t xml:space="preserve"> are reaching our </w:t>
      </w:r>
      <w:r w:rsidR="001441BD">
        <w:t>atmosphere, which</w:t>
      </w:r>
      <w:r w:rsidR="0041340A">
        <w:t xml:space="preserve"> significantly impact the air quality. Chemicals can be rained on in the landfill</w:t>
      </w:r>
      <w:r w:rsidR="00734357">
        <w:t>,</w:t>
      </w:r>
      <w:r w:rsidR="0041340A">
        <w:t xml:space="preserve"> like electronics that were not recycled</w:t>
      </w:r>
      <w:r w:rsidR="00734357">
        <w:t>,</w:t>
      </w:r>
      <w:r w:rsidR="0041340A">
        <w:t xml:space="preserve"> and can drain into local water supplies. </w:t>
      </w:r>
      <w:r w:rsidR="00573C37">
        <w:t>A lot of dead animals are being found in the landfills. They come in looking for food and eat things with household chemicals, or are overwhelmed by the gases being admitted.</w:t>
      </w:r>
    </w:p>
    <w:p w:rsidR="00734357" w:rsidRDefault="001441BD" w:rsidP="001441BD">
      <w:pPr>
        <w:spacing w:line="480" w:lineRule="auto"/>
        <w:ind w:firstLine="720"/>
      </w:pPr>
      <w:r>
        <w:t>Landfill waste is occurring everywhere! Even in Salt Lake City, UT. “In 2001 Americans threw out about 570 billion pounds of municipal solid waste. Compared to other nations, the USA h</w:t>
      </w:r>
      <w:r w:rsidR="00734357">
        <w:t>as a record of generating waste</w:t>
      </w:r>
      <w:r>
        <w:t xml:space="preserve"> at an alarming rate. Home to only 4% of the global </w:t>
      </w:r>
      <w:r w:rsidR="00734357">
        <w:t>population,</w:t>
      </w:r>
      <w:r>
        <w:t xml:space="preserve"> we are responsible for more than 30% of the </w:t>
      </w:r>
      <w:r>
        <w:lastRenderedPageBreak/>
        <w:t>planets total waste generation. Each American discards and</w:t>
      </w:r>
      <w:r w:rsidR="00734357">
        <w:t xml:space="preserve"> average of more than 1,650 pounds</w:t>
      </w:r>
      <w:r>
        <w:t xml:space="preserve"> of garbage e</w:t>
      </w:r>
      <w:r w:rsidR="00734357">
        <w:t xml:space="preserve">very year, approximately 4.6 pounds </w:t>
      </w:r>
      <w:r>
        <w:t>per person each day, nearly do</w:t>
      </w:r>
      <w:r w:rsidR="00734357">
        <w:t>uble the 1960 average of 2.7 pounds</w:t>
      </w:r>
      <w:r w:rsidR="00573C37">
        <w:t xml:space="preserve"> per day’. (Toxic Action Center)</w:t>
      </w:r>
    </w:p>
    <w:p w:rsidR="001441BD" w:rsidRPr="00734357" w:rsidRDefault="00A82FE0" w:rsidP="00573C37">
      <w:pPr>
        <w:spacing w:line="480" w:lineRule="auto"/>
        <w:ind w:firstLine="720"/>
        <w:rPr>
          <w:rFonts w:eastAsia="Times New Roman" w:cs="Times New Roman"/>
        </w:rPr>
      </w:pPr>
      <w:r>
        <w:t>In a KSL news report by Amanda B</w:t>
      </w:r>
      <w:bookmarkStart w:id="0" w:name="_GoBack"/>
      <w:bookmarkEnd w:id="0"/>
      <w:r w:rsidR="00734357">
        <w:t xml:space="preserve">utterfield titled “Salt Lake Valley Landfills Filling up fast. She stated to the public that, </w:t>
      </w:r>
      <w:r w:rsidR="00734357" w:rsidRPr="00734357">
        <w:t>‘</w:t>
      </w:r>
      <w:r w:rsidR="006A7812" w:rsidRPr="00734357">
        <w:rPr>
          <w:rFonts w:eastAsia="Times New Roman" w:cs="Times New Roman"/>
          <w:color w:val="333333"/>
          <w:shd w:val="clear" w:color="auto" w:fill="FFFFFF"/>
        </w:rPr>
        <w:t>each</w:t>
      </w:r>
      <w:r w:rsidR="00734357" w:rsidRPr="00734357">
        <w:rPr>
          <w:rFonts w:eastAsia="Times New Roman" w:cs="Times New Roman"/>
          <w:color w:val="333333"/>
          <w:shd w:val="clear" w:color="auto" w:fill="FFFFFF"/>
        </w:rPr>
        <w:t xml:space="preserve"> day, 1,500 tons of trash is dumped at the Salt Lake Valley Landfill. Salt Lake County owns 550 acres of land for all this rubbish, but in less than 50 years it will be all used up</w:t>
      </w:r>
      <w:r w:rsidR="00734357">
        <w:rPr>
          <w:rFonts w:eastAsia="Times New Roman" w:cs="Times New Roman"/>
          <w:color w:val="333333"/>
          <w:shd w:val="clear" w:color="auto" w:fill="FFFFFF"/>
        </w:rPr>
        <w:t>’. She also said ‘</w:t>
      </w:r>
      <w:r w:rsidR="00734357" w:rsidRPr="00734357">
        <w:rPr>
          <w:rFonts w:eastAsia="Times New Roman" w:cs="Arial"/>
          <w:color w:val="333333"/>
          <w:shd w:val="clear" w:color="auto" w:fill="FFFFFF"/>
        </w:rPr>
        <w:t>If we just recycled our plastic and paper, we would have 50 percent more space</w:t>
      </w:r>
      <w:r w:rsidR="00734357">
        <w:rPr>
          <w:rFonts w:eastAsia="Times New Roman" w:cs="Arial"/>
          <w:color w:val="333333"/>
          <w:shd w:val="clear" w:color="auto" w:fill="FFFFFF"/>
        </w:rPr>
        <w:t>’.</w:t>
      </w:r>
    </w:p>
    <w:p w:rsidR="001441BD" w:rsidRDefault="001441BD" w:rsidP="00734357">
      <w:pPr>
        <w:spacing w:line="480" w:lineRule="auto"/>
        <w:ind w:firstLine="720"/>
      </w:pPr>
      <w:r>
        <w:t xml:space="preserve">People are not taking the time to separate their garbage into recycle. Because of fast food and </w:t>
      </w:r>
      <w:r w:rsidR="00734357">
        <w:t>convenience,</w:t>
      </w:r>
      <w:r>
        <w:t xml:space="preserve"> there are great amount of containers, bag, bottles, and other items that we can grab on the go. We have not be educated enough on where we can place our unwanted items, so that they can be reused and not be buried underground. People need to understand that food items with decompose very quickly and </w:t>
      </w:r>
      <w:r w:rsidR="00734357">
        <w:t>safely</w:t>
      </w:r>
      <w:r>
        <w:t xml:space="preserve">, </w:t>
      </w:r>
      <w:r w:rsidR="00734357">
        <w:t>where</w:t>
      </w:r>
      <w:r>
        <w:t xml:space="preserve"> as our old broken </w:t>
      </w:r>
      <w:r w:rsidR="00734357">
        <w:t>umbrellas</w:t>
      </w:r>
      <w:r>
        <w:t xml:space="preserve"> or </w:t>
      </w:r>
      <w:r w:rsidR="00734357">
        <w:t>bedframes</w:t>
      </w:r>
      <w:r>
        <w:t xml:space="preserve"> will take millions of years to decompose.</w:t>
      </w:r>
    </w:p>
    <w:p w:rsidR="00734357" w:rsidRDefault="001441BD" w:rsidP="00734357">
      <w:pPr>
        <w:spacing w:line="480" w:lineRule="auto"/>
      </w:pPr>
      <w:r>
        <w:t>Recycling bins and containers are becoming much more readily available. Companies are finding ways to use garbage as fuel and energy to run their c</w:t>
      </w:r>
      <w:r w:rsidR="00734357">
        <w:t xml:space="preserve">ars, businesses, and machines. </w:t>
      </w:r>
    </w:p>
    <w:p w:rsidR="00734357" w:rsidRDefault="001441BD" w:rsidP="00734357">
      <w:pPr>
        <w:spacing w:line="480" w:lineRule="auto"/>
        <w:ind w:firstLine="720"/>
      </w:pPr>
      <w:r>
        <w:t>We can use the reusable bags that stores offer instead of plastic bags. We could properly dispose of our unwanted computers, phones and other electronic places to companies that can properly recycle the pieces and reuse t</w:t>
      </w:r>
      <w:r w:rsidR="00734357">
        <w:t xml:space="preserve">he items to fix other things. </w:t>
      </w:r>
    </w:p>
    <w:p w:rsidR="001441BD" w:rsidRDefault="00734357" w:rsidP="00734357">
      <w:pPr>
        <w:spacing w:line="480" w:lineRule="auto"/>
        <w:ind w:firstLine="720"/>
      </w:pPr>
      <w:r>
        <w:t>‘</w:t>
      </w:r>
      <w:r w:rsidR="001441BD">
        <w:t>We could create a market for recycled materials. Jobs can be created for sorting materials and creating goods to re-enter the economy. We could also require companies to produce products with minimum packaging and phase out toxic ingredients i</w:t>
      </w:r>
      <w:r>
        <w:t>n favor of safer alternatives’</w:t>
      </w:r>
      <w:r w:rsidR="006A7812">
        <w:t>. (</w:t>
      </w:r>
      <w:r>
        <w:t>Toxic Action C</w:t>
      </w:r>
      <w:r w:rsidR="001441BD">
        <w:t>enter)</w:t>
      </w: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Default="001124C4" w:rsidP="00734357">
      <w:pPr>
        <w:spacing w:line="480" w:lineRule="auto"/>
        <w:ind w:firstLine="720"/>
      </w:pPr>
    </w:p>
    <w:p w:rsidR="001124C4" w:rsidRPr="005E4FBD" w:rsidRDefault="001124C4" w:rsidP="005E4FBD">
      <w:pPr>
        <w:spacing w:line="480" w:lineRule="auto"/>
        <w:ind w:firstLine="720"/>
        <w:jc w:val="center"/>
      </w:pPr>
      <w:r w:rsidRPr="005E4FBD">
        <w:t>Works Cited</w:t>
      </w:r>
    </w:p>
    <w:p w:rsidR="006A7812" w:rsidRPr="005E4FBD" w:rsidRDefault="006A7812" w:rsidP="005E4FBD">
      <w:pPr>
        <w:spacing w:line="480" w:lineRule="auto"/>
        <w:ind w:firstLine="720"/>
        <w:rPr>
          <w:rFonts w:ascii="Times" w:eastAsia="Times New Roman" w:hAnsi="Times" w:cs="Times New Roman"/>
        </w:rPr>
      </w:pPr>
      <w:r w:rsidRPr="005E4FBD">
        <w:rPr>
          <w:rFonts w:ascii="Times" w:eastAsia="Times New Roman" w:hAnsi="Times" w:cs="Times New Roman"/>
        </w:rPr>
        <w:t xml:space="preserve">Butterfield, Amanda. "Salt Lake Valley Landfills Filling up Fast | KSL.com." </w:t>
      </w:r>
      <w:proofErr w:type="gramStart"/>
      <w:r w:rsidRPr="005E4FBD">
        <w:rPr>
          <w:rFonts w:ascii="Times" w:eastAsia="Times New Roman" w:hAnsi="Times" w:cs="Times New Roman"/>
          <w:i/>
          <w:iCs/>
        </w:rPr>
        <w:t>Salt Lake Valley Landfills Filling up Fast | KSL.com</w:t>
      </w:r>
      <w:r w:rsidRPr="005E4FBD">
        <w:rPr>
          <w:rFonts w:ascii="Times" w:eastAsia="Times New Roman" w:hAnsi="Times" w:cs="Times New Roman"/>
        </w:rPr>
        <w:t>.</w:t>
      </w:r>
      <w:proofErr w:type="gramEnd"/>
      <w:r w:rsidRPr="005E4FBD">
        <w:rPr>
          <w:rFonts w:ascii="Times" w:eastAsia="Times New Roman" w:hAnsi="Times" w:cs="Times New Roman"/>
        </w:rPr>
        <w:t xml:space="preserve"> 29 Sept. 2010. Web. 10 Oct. 2014.</w:t>
      </w:r>
    </w:p>
    <w:p w:rsidR="005E4FBD" w:rsidRDefault="005E4FBD" w:rsidP="005E4FBD">
      <w:pPr>
        <w:spacing w:line="480" w:lineRule="auto"/>
        <w:rPr>
          <w:rFonts w:ascii="Helvetica Neue" w:eastAsia="Times New Roman" w:hAnsi="Helvetica Neue" w:cs="Times New Roman"/>
          <w:color w:val="000000"/>
          <w:shd w:val="clear" w:color="auto" w:fill="F2F2F2"/>
        </w:rPr>
      </w:pPr>
    </w:p>
    <w:p w:rsidR="001124C4" w:rsidRDefault="001124C4" w:rsidP="005E4FBD">
      <w:pPr>
        <w:spacing w:line="480" w:lineRule="auto"/>
        <w:rPr>
          <w:rFonts w:ascii="Helvetica Neue" w:eastAsia="Times New Roman" w:hAnsi="Helvetica Neue" w:cs="Times New Roman"/>
          <w:color w:val="000000"/>
          <w:shd w:val="clear" w:color="auto" w:fill="F2F2F2"/>
        </w:rPr>
      </w:pPr>
      <w:r w:rsidRPr="005E4FBD">
        <w:rPr>
          <w:rFonts w:ascii="Helvetica Neue" w:eastAsia="Times New Roman" w:hAnsi="Helvetica Neue" w:cs="Times New Roman"/>
          <w:color w:val="000000"/>
          <w:shd w:val="clear" w:color="auto" w:fill="F2F2F2"/>
        </w:rPr>
        <w:t xml:space="preserve">Fire debris, Janesville, WI. </w:t>
      </w:r>
      <w:proofErr w:type="gramStart"/>
      <w:r w:rsidRPr="005E4FBD">
        <w:rPr>
          <w:rFonts w:ascii="Helvetica Neue" w:eastAsia="Times New Roman" w:hAnsi="Helvetica Neue" w:cs="Times New Roman"/>
          <w:color w:val="000000"/>
          <w:shd w:val="clear" w:color="auto" w:fill="F2F2F2"/>
        </w:rPr>
        <w:t>Personal photograph by Bill Olmsted.</w:t>
      </w:r>
      <w:proofErr w:type="gramEnd"/>
      <w:r w:rsidRPr="005E4FBD">
        <w:rPr>
          <w:rFonts w:ascii="Helvetica Neue" w:eastAsia="Times New Roman" w:hAnsi="Helvetica Neue" w:cs="Times New Roman"/>
          <w:color w:val="000000"/>
          <w:shd w:val="clear" w:color="auto" w:fill="F2F2F2"/>
        </w:rPr>
        <w:t xml:space="preserve"> 2012.</w:t>
      </w:r>
    </w:p>
    <w:p w:rsidR="005E4FBD" w:rsidRPr="005E4FBD" w:rsidRDefault="005E4FBD" w:rsidP="005E4FBD">
      <w:pPr>
        <w:spacing w:line="480" w:lineRule="auto"/>
        <w:rPr>
          <w:rFonts w:ascii="Times" w:eastAsia="Times New Roman" w:hAnsi="Times" w:cs="Times New Roman"/>
        </w:rPr>
      </w:pPr>
    </w:p>
    <w:p w:rsidR="005E4FBD" w:rsidRDefault="005E4FBD" w:rsidP="005E4FBD">
      <w:pPr>
        <w:rPr>
          <w:rFonts w:ascii="Times" w:eastAsia="Times New Roman" w:hAnsi="Times" w:cs="Times New Roman"/>
        </w:rPr>
      </w:pPr>
      <w:r w:rsidRPr="005E4FBD">
        <w:rPr>
          <w:rFonts w:ascii="Times" w:eastAsia="Times New Roman" w:hAnsi="Times" w:cs="Times New Roman"/>
        </w:rPr>
        <w:t>"Fire Prevention Week: October 5</w:t>
      </w:r>
      <w:r w:rsidRPr="005E4FBD">
        <w:rPr>
          <w:rFonts w:ascii="Times" w:eastAsia="Times New Roman" w:hAnsi="Times" w:cs="Times New Roman"/>
        </w:rPr>
        <w:noBreakHyphen/>
        <w:t xml:space="preserve">11." </w:t>
      </w:r>
      <w:proofErr w:type="gramStart"/>
      <w:r w:rsidRPr="005E4FBD">
        <w:rPr>
          <w:rFonts w:ascii="Times" w:eastAsia="Times New Roman" w:hAnsi="Times" w:cs="Times New Roman"/>
          <w:i/>
          <w:iCs/>
        </w:rPr>
        <w:t>U.S. Fire Administration</w:t>
      </w:r>
      <w:r w:rsidRPr="005E4FBD">
        <w:rPr>
          <w:rFonts w:ascii="Times" w:eastAsia="Times New Roman" w:hAnsi="Times" w:cs="Times New Roman"/>
        </w:rPr>
        <w:t>.</w:t>
      </w:r>
      <w:proofErr w:type="gramEnd"/>
      <w:r w:rsidRPr="005E4FBD">
        <w:rPr>
          <w:rFonts w:ascii="Times" w:eastAsia="Times New Roman" w:hAnsi="Times" w:cs="Times New Roman"/>
        </w:rPr>
        <w:t xml:space="preserve"> Web. 10 Oct. 2014.</w:t>
      </w:r>
    </w:p>
    <w:p w:rsidR="005E4FBD" w:rsidRPr="005E4FBD" w:rsidRDefault="005E4FBD" w:rsidP="005E4FBD">
      <w:pPr>
        <w:rPr>
          <w:rFonts w:ascii="Times" w:eastAsia="Times New Roman" w:hAnsi="Times" w:cs="Times New Roman"/>
        </w:rPr>
      </w:pPr>
    </w:p>
    <w:p w:rsidR="005E4FBD" w:rsidRDefault="005E4FBD" w:rsidP="005E4FBD">
      <w:pPr>
        <w:spacing w:line="480" w:lineRule="auto"/>
        <w:rPr>
          <w:rFonts w:ascii="Times" w:eastAsia="Times New Roman" w:hAnsi="Times" w:cs="Times New Roman"/>
        </w:rPr>
      </w:pPr>
    </w:p>
    <w:p w:rsidR="006A7812" w:rsidRPr="005E4FBD" w:rsidRDefault="006A7812" w:rsidP="005E4FBD">
      <w:pPr>
        <w:spacing w:line="480" w:lineRule="auto"/>
        <w:rPr>
          <w:rFonts w:ascii="Times" w:eastAsia="Times New Roman" w:hAnsi="Times" w:cs="Times New Roman"/>
        </w:rPr>
      </w:pPr>
      <w:r w:rsidRPr="005E4FBD">
        <w:rPr>
          <w:rFonts w:ascii="Times" w:eastAsia="Times New Roman" w:hAnsi="Times" w:cs="Times New Roman"/>
        </w:rPr>
        <w:t xml:space="preserve">"The Problems with Waste." </w:t>
      </w:r>
      <w:proofErr w:type="gramStart"/>
      <w:r w:rsidRPr="005E4FBD">
        <w:rPr>
          <w:rFonts w:ascii="Times" w:eastAsia="Times New Roman" w:hAnsi="Times" w:cs="Times New Roman"/>
          <w:i/>
          <w:iCs/>
        </w:rPr>
        <w:t>Communities In Action</w:t>
      </w:r>
      <w:r w:rsidRPr="005E4FBD">
        <w:rPr>
          <w:rFonts w:ascii="Times" w:eastAsia="Times New Roman" w:hAnsi="Times" w:cs="Times New Roman"/>
        </w:rPr>
        <w:t>.</w:t>
      </w:r>
      <w:proofErr w:type="gramEnd"/>
      <w:r w:rsidRPr="005E4FBD">
        <w:rPr>
          <w:rFonts w:ascii="Times" w:eastAsia="Times New Roman" w:hAnsi="Times" w:cs="Times New Roman"/>
        </w:rPr>
        <w:t xml:space="preserve"> Web. 10 Oct. 2014.</w:t>
      </w:r>
    </w:p>
    <w:p w:rsidR="005E4FBD" w:rsidRDefault="005E4FBD" w:rsidP="005E4FBD">
      <w:pPr>
        <w:spacing w:line="480" w:lineRule="auto"/>
        <w:rPr>
          <w:rFonts w:ascii="Times" w:eastAsia="Times New Roman" w:hAnsi="Times" w:cs="Times New Roman"/>
          <w:i/>
          <w:iCs/>
        </w:rPr>
      </w:pPr>
    </w:p>
    <w:p w:rsidR="005E4FBD" w:rsidRPr="005E4FBD" w:rsidRDefault="005E4FBD" w:rsidP="005E4FBD">
      <w:pPr>
        <w:spacing w:line="480" w:lineRule="auto"/>
        <w:rPr>
          <w:rFonts w:ascii="Times" w:eastAsia="Times New Roman" w:hAnsi="Times" w:cs="Times New Roman"/>
        </w:rPr>
      </w:pPr>
      <w:r w:rsidRPr="005E4FBD">
        <w:rPr>
          <w:rFonts w:ascii="Times" w:eastAsia="Times New Roman" w:hAnsi="Times" w:cs="Times New Roman"/>
          <w:i/>
          <w:iCs/>
        </w:rPr>
        <w:t>Trans-Jordan</w:t>
      </w:r>
      <w:r w:rsidRPr="005E4FBD">
        <w:rPr>
          <w:rFonts w:ascii="Times" w:eastAsia="Times New Roman" w:hAnsi="Times" w:cs="Times New Roman"/>
        </w:rPr>
        <w:t>. Trans-Jordan Landfill. Web. 10 Oct. 2014.</w:t>
      </w:r>
    </w:p>
    <w:p w:rsidR="005E4FBD" w:rsidRDefault="005E4FBD" w:rsidP="005E4FBD">
      <w:pPr>
        <w:rPr>
          <w:rFonts w:ascii="Times" w:eastAsia="Times New Roman" w:hAnsi="Times" w:cs="Times New Roman"/>
          <w:i/>
          <w:iCs/>
        </w:rPr>
      </w:pPr>
    </w:p>
    <w:p w:rsidR="005E4FBD" w:rsidRDefault="005E4FBD" w:rsidP="005E4FBD">
      <w:pPr>
        <w:rPr>
          <w:rFonts w:ascii="Times" w:eastAsia="Times New Roman" w:hAnsi="Times" w:cs="Times New Roman"/>
          <w:i/>
          <w:iCs/>
        </w:rPr>
      </w:pPr>
    </w:p>
    <w:p w:rsidR="005E4FBD" w:rsidRPr="005E4FBD" w:rsidRDefault="005E4FBD" w:rsidP="005E4FBD">
      <w:pPr>
        <w:rPr>
          <w:rFonts w:ascii="Times" w:eastAsia="Times New Roman" w:hAnsi="Times" w:cs="Times New Roman"/>
        </w:rPr>
      </w:pPr>
      <w:r w:rsidRPr="005E4FBD">
        <w:rPr>
          <w:rFonts w:ascii="Times" w:eastAsia="Times New Roman" w:hAnsi="Times" w:cs="Times New Roman"/>
          <w:i/>
          <w:iCs/>
        </w:rPr>
        <w:t>Toxic Action Center</w:t>
      </w:r>
      <w:r w:rsidRPr="005E4FBD">
        <w:rPr>
          <w:rFonts w:ascii="Times" w:eastAsia="Times New Roman" w:hAnsi="Times" w:cs="Times New Roman"/>
        </w:rPr>
        <w:t>. Web. 10 Oct. 2014.</w:t>
      </w:r>
    </w:p>
    <w:p w:rsidR="001124C4" w:rsidRDefault="001124C4" w:rsidP="005E4FBD">
      <w:pPr>
        <w:spacing w:line="480" w:lineRule="auto"/>
      </w:pPr>
    </w:p>
    <w:sectPr w:rsidR="001124C4" w:rsidSect="007C4F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0A"/>
    <w:rsid w:val="001124C4"/>
    <w:rsid w:val="001441BD"/>
    <w:rsid w:val="0041340A"/>
    <w:rsid w:val="00573C37"/>
    <w:rsid w:val="005E4FBD"/>
    <w:rsid w:val="006A7812"/>
    <w:rsid w:val="00734357"/>
    <w:rsid w:val="007C4FE2"/>
    <w:rsid w:val="00A82FE0"/>
    <w:rsid w:val="00CD3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453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82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8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597">
      <w:bodyDiv w:val="1"/>
      <w:marLeft w:val="0"/>
      <w:marRight w:val="0"/>
      <w:marTop w:val="0"/>
      <w:marBottom w:val="0"/>
      <w:divBdr>
        <w:top w:val="none" w:sz="0" w:space="0" w:color="auto"/>
        <w:left w:val="none" w:sz="0" w:space="0" w:color="auto"/>
        <w:bottom w:val="none" w:sz="0" w:space="0" w:color="auto"/>
        <w:right w:val="none" w:sz="0" w:space="0" w:color="auto"/>
      </w:divBdr>
    </w:div>
    <w:div w:id="398485738">
      <w:bodyDiv w:val="1"/>
      <w:marLeft w:val="0"/>
      <w:marRight w:val="0"/>
      <w:marTop w:val="0"/>
      <w:marBottom w:val="0"/>
      <w:divBdr>
        <w:top w:val="none" w:sz="0" w:space="0" w:color="auto"/>
        <w:left w:val="none" w:sz="0" w:space="0" w:color="auto"/>
        <w:bottom w:val="none" w:sz="0" w:space="0" w:color="auto"/>
        <w:right w:val="none" w:sz="0" w:space="0" w:color="auto"/>
      </w:divBdr>
    </w:div>
    <w:div w:id="724375182">
      <w:bodyDiv w:val="1"/>
      <w:marLeft w:val="0"/>
      <w:marRight w:val="0"/>
      <w:marTop w:val="0"/>
      <w:marBottom w:val="0"/>
      <w:divBdr>
        <w:top w:val="none" w:sz="0" w:space="0" w:color="auto"/>
        <w:left w:val="none" w:sz="0" w:space="0" w:color="auto"/>
        <w:bottom w:val="none" w:sz="0" w:space="0" w:color="auto"/>
        <w:right w:val="none" w:sz="0" w:space="0" w:color="auto"/>
      </w:divBdr>
    </w:div>
    <w:div w:id="736899002">
      <w:bodyDiv w:val="1"/>
      <w:marLeft w:val="0"/>
      <w:marRight w:val="0"/>
      <w:marTop w:val="0"/>
      <w:marBottom w:val="0"/>
      <w:divBdr>
        <w:top w:val="none" w:sz="0" w:space="0" w:color="auto"/>
        <w:left w:val="none" w:sz="0" w:space="0" w:color="auto"/>
        <w:bottom w:val="none" w:sz="0" w:space="0" w:color="auto"/>
        <w:right w:val="none" w:sz="0" w:space="0" w:color="auto"/>
      </w:divBdr>
    </w:div>
    <w:div w:id="788284486">
      <w:bodyDiv w:val="1"/>
      <w:marLeft w:val="0"/>
      <w:marRight w:val="0"/>
      <w:marTop w:val="0"/>
      <w:marBottom w:val="0"/>
      <w:divBdr>
        <w:top w:val="none" w:sz="0" w:space="0" w:color="auto"/>
        <w:left w:val="none" w:sz="0" w:space="0" w:color="auto"/>
        <w:bottom w:val="none" w:sz="0" w:space="0" w:color="auto"/>
        <w:right w:val="none" w:sz="0" w:space="0" w:color="auto"/>
      </w:divBdr>
    </w:div>
    <w:div w:id="903178842">
      <w:bodyDiv w:val="1"/>
      <w:marLeft w:val="0"/>
      <w:marRight w:val="0"/>
      <w:marTop w:val="0"/>
      <w:marBottom w:val="0"/>
      <w:divBdr>
        <w:top w:val="none" w:sz="0" w:space="0" w:color="auto"/>
        <w:left w:val="none" w:sz="0" w:space="0" w:color="auto"/>
        <w:bottom w:val="none" w:sz="0" w:space="0" w:color="auto"/>
        <w:right w:val="none" w:sz="0" w:space="0" w:color="auto"/>
      </w:divBdr>
    </w:div>
    <w:div w:id="1006982784">
      <w:bodyDiv w:val="1"/>
      <w:marLeft w:val="0"/>
      <w:marRight w:val="0"/>
      <w:marTop w:val="0"/>
      <w:marBottom w:val="0"/>
      <w:divBdr>
        <w:top w:val="none" w:sz="0" w:space="0" w:color="auto"/>
        <w:left w:val="none" w:sz="0" w:space="0" w:color="auto"/>
        <w:bottom w:val="none" w:sz="0" w:space="0" w:color="auto"/>
        <w:right w:val="none" w:sz="0" w:space="0" w:color="auto"/>
      </w:divBdr>
    </w:div>
    <w:div w:id="1076977987">
      <w:bodyDiv w:val="1"/>
      <w:marLeft w:val="0"/>
      <w:marRight w:val="0"/>
      <w:marTop w:val="0"/>
      <w:marBottom w:val="0"/>
      <w:divBdr>
        <w:top w:val="none" w:sz="0" w:space="0" w:color="auto"/>
        <w:left w:val="none" w:sz="0" w:space="0" w:color="auto"/>
        <w:bottom w:val="none" w:sz="0" w:space="0" w:color="auto"/>
        <w:right w:val="none" w:sz="0" w:space="0" w:color="auto"/>
      </w:divBdr>
    </w:div>
    <w:div w:id="14347382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536</Words>
  <Characters>3057</Characters>
  <Application>Microsoft Macintosh Word</Application>
  <DocSecurity>0</DocSecurity>
  <Lines>25</Lines>
  <Paragraphs>7</Paragraphs>
  <ScaleCrop>false</ScaleCrop>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D. Walker</dc:creator>
  <cp:keywords/>
  <dc:description/>
  <cp:lastModifiedBy>Lindsay D. Walker</cp:lastModifiedBy>
  <cp:revision>1</cp:revision>
  <dcterms:created xsi:type="dcterms:W3CDTF">2014-10-10T18:54:00Z</dcterms:created>
  <dcterms:modified xsi:type="dcterms:W3CDTF">2014-10-10T21:50:00Z</dcterms:modified>
</cp:coreProperties>
</file>